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754" w14:textId="7B6A3595" w:rsidR="00A83539" w:rsidRDefault="00A83539"/>
    <w:p w14:paraId="34968DB1" w14:textId="0EC67CD2" w:rsidR="00A83539" w:rsidRDefault="00A83539"/>
    <w:p w14:paraId="6FAF3CA2" w14:textId="0BC0EA91" w:rsidR="00A83539" w:rsidRDefault="00A83539" w:rsidP="00A83539">
      <w:pPr>
        <w:jc w:val="center"/>
      </w:pPr>
      <w:r>
        <w:rPr>
          <w:noProof/>
        </w:rPr>
        <w:drawing>
          <wp:inline distT="0" distB="0" distL="0" distR="0" wp14:anchorId="256DCA97" wp14:editId="4C195D91">
            <wp:extent cx="3524250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7F71" w14:textId="77777777" w:rsidR="00A83539" w:rsidRDefault="00A83539" w:rsidP="00A83539">
      <w:pPr>
        <w:jc w:val="center"/>
      </w:pPr>
    </w:p>
    <w:p w14:paraId="78E2BEFA" w14:textId="77777777" w:rsidR="008B6A8F" w:rsidRDefault="00713D09">
      <w:r>
        <w:pict w14:anchorId="78E2BF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9.15pt;width:488.25pt;height:177.75pt;z-index:251660288" o:gfxdata="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5fc9tgAAAAIAQAADwAAAAAAAAABACAAAAAi&#10;AAAAZHJzL2Rvd25yZXYueG1sUEsBAhQAFAAAAAgAh07iQFlYyTZDAgAAWQQAAA4AAAAAAAAAAQAg&#10;AAAAJwEAAGRycy9lMm9Eb2MueG1sUEsFBgAAAAAGAAYAWQEAANwFAAAAAA==&#10;" fillcolor="white [3201]" stroked="f" strokeweight=".5pt">
            <v:textbox style="mso-fit-shape-to-text:t">
              <w:txbxContent>
                <w:p w14:paraId="78E2BF66" w14:textId="77777777" w:rsidR="001100BE" w:rsidRPr="001100BE" w:rsidRDefault="00080D62" w:rsidP="001100BE">
                  <w:pPr>
                    <w:pStyle w:val="Heading1"/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PCI</w:t>
                  </w:r>
                  <w:r>
                    <w:rPr>
                      <w:lang w:val="en-GB"/>
                    </w:rPr>
                    <w:t xml:space="preserve">e </w:t>
                  </w:r>
                  <w:r w:rsidR="001100BE">
                    <w:rPr>
                      <w:rFonts w:hint="eastAsia"/>
                      <w:lang w:val="en-GB"/>
                    </w:rPr>
                    <w:t>VL805 USB3.0 4-Port Card</w:t>
                  </w:r>
                  <w:r w:rsidR="00960C80">
                    <w:rPr>
                      <w:rFonts w:hint="eastAsia"/>
                      <w:lang w:val="en-GB"/>
                    </w:rPr>
                    <w:t>(</w:t>
                  </w:r>
                  <w:r w:rsidR="00960C80" w:rsidRPr="00960C80">
                    <w:rPr>
                      <w:lang w:val="en-GB"/>
                    </w:rPr>
                    <w:t>Enhanced</w:t>
                  </w:r>
                  <w:r w:rsidR="00960C80" w:rsidRPr="00960C80">
                    <w:rPr>
                      <w:rFonts w:hint="eastAsia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14:paraId="78E2BEFB" w14:textId="77777777" w:rsidR="008B6A8F" w:rsidRDefault="008B6A8F"/>
    <w:p w14:paraId="78E2BEFC" w14:textId="77777777" w:rsidR="008B6A8F" w:rsidRDefault="008B6A8F"/>
    <w:p w14:paraId="78E2BEFD" w14:textId="77777777" w:rsidR="008B6A8F" w:rsidRDefault="008B6A8F"/>
    <w:p w14:paraId="78E2BEFE" w14:textId="77777777" w:rsidR="008B6A8F" w:rsidRDefault="008B6A8F"/>
    <w:p w14:paraId="78E2BF01" w14:textId="77777777" w:rsidR="008B6A8F" w:rsidRDefault="008B6A8F"/>
    <w:p w14:paraId="78E2BF03" w14:textId="299BF022" w:rsidR="008B6A8F" w:rsidRDefault="00A83539" w:rsidP="00A83539">
      <w:pPr>
        <w:jc w:val="center"/>
        <w:rPr>
          <w:sz w:val="52"/>
          <w:szCs w:val="52"/>
        </w:rPr>
      </w:pPr>
      <w:r>
        <w:rPr>
          <w:sz w:val="52"/>
          <w:szCs w:val="52"/>
        </w:rPr>
        <w:t>MC-PCIE-634</w:t>
      </w:r>
    </w:p>
    <w:p w14:paraId="78E2BF04" w14:textId="77777777" w:rsidR="008B6A8F" w:rsidRDefault="007F6C0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78E2BF4B" wp14:editId="78E2BF4C">
            <wp:extent cx="4714875" cy="32480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2BF05" w14:textId="77777777" w:rsidR="008B6A8F" w:rsidRDefault="008B6A8F"/>
    <w:p w14:paraId="78E2BF08" w14:textId="77777777" w:rsidR="008B6A8F" w:rsidRDefault="008B6A8F"/>
    <w:p w14:paraId="78E2BF09" w14:textId="77777777" w:rsidR="008B6A8F" w:rsidRDefault="008B6A8F"/>
    <w:p w14:paraId="78E2BF0B" w14:textId="7A312637" w:rsidR="008B6A8F" w:rsidRDefault="008B6A8F"/>
    <w:p w14:paraId="78E2BF0C" w14:textId="77777777" w:rsidR="008B6A8F" w:rsidRDefault="0023020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8E2BF4E" wp14:editId="78E2BF4F">
            <wp:simplePos x="0" y="0"/>
            <wp:positionH relativeFrom="column">
              <wp:posOffset>0</wp:posOffset>
            </wp:positionH>
            <wp:positionV relativeFrom="page">
              <wp:posOffset>8985250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2BF0D" w14:textId="77777777" w:rsidR="008B6A8F" w:rsidRDefault="008B6A8F"/>
    <w:p w14:paraId="78E2BF0E" w14:textId="77777777" w:rsidR="008B6A8F" w:rsidRDefault="008B6A8F">
      <w:pPr>
        <w:rPr>
          <w:rFonts w:ascii="Microsoft YaHei" w:eastAsia="Microsoft YaHei" w:hAnsi="Microsoft YaHei" w:cs="Microsoft YaHei"/>
          <w:szCs w:val="21"/>
        </w:rPr>
        <w:sectPr w:rsidR="008B6A8F">
          <w:headerReference w:type="default" r:id="rId12"/>
          <w:footerReference w:type="default" r:id="rId13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</w:p>
    <w:p w14:paraId="78E2BF0F" w14:textId="77777777" w:rsidR="008B6A8F" w:rsidRDefault="00230201">
      <w:pPr>
        <w:spacing w:line="480" w:lineRule="exact"/>
        <w:jc w:val="left"/>
        <w:rPr>
          <w:rFonts w:eastAsia="PMingLiU" w:cs="Times New Roman"/>
          <w:b/>
          <w:color w:val="363636"/>
          <w:sz w:val="32"/>
          <w:szCs w:val="32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lastRenderedPageBreak/>
        <w:t>D</w:t>
      </w: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e</w:t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scription</w:t>
      </w:r>
    </w:p>
    <w:p w14:paraId="78E2BF10" w14:textId="77777777" w:rsidR="00824319" w:rsidRPr="00970BDE" w:rsidRDefault="00970BDE" w:rsidP="00970BDE">
      <w:pPr>
        <w:spacing w:line="480" w:lineRule="auto"/>
        <w:ind w:leftChars="57" w:left="120"/>
        <w:jc w:val="left"/>
        <w:outlineLvl w:val="0"/>
        <w:rPr>
          <w:sz w:val="28"/>
          <w:szCs w:val="28"/>
        </w:rPr>
      </w:pPr>
      <w:r w:rsidRPr="00970BDE">
        <w:rPr>
          <w:rFonts w:ascii="Calibri" w:eastAsia="SimSun" w:hAnsi="Calibri" w:cs="Times New Roman" w:hint="eastAsia"/>
          <w:sz w:val="28"/>
          <w:szCs w:val="28"/>
        </w:rPr>
        <w:t xml:space="preserve">This </w:t>
      </w:r>
      <w:r w:rsidRPr="00970BDE">
        <w:rPr>
          <w:rFonts w:ascii="Calibri" w:eastAsia="SimSun" w:hAnsi="Calibri" w:cs="Times New Roman"/>
          <w:sz w:val="28"/>
          <w:szCs w:val="28"/>
        </w:rPr>
        <w:t>production</w:t>
      </w:r>
      <w:r w:rsidRPr="00970BDE">
        <w:rPr>
          <w:rFonts w:ascii="Calibri" w:eastAsia="SimSun" w:hAnsi="Calibri" w:cs="Times New Roman" w:hint="eastAsia"/>
          <w:sz w:val="28"/>
          <w:szCs w:val="28"/>
        </w:rPr>
        <w:t xml:space="preserve"> is a single chip USB 3.0 Host controller which enables a PCI Express equipped platform to interface with USB</w:t>
      </w:r>
      <w:r w:rsidRPr="00970BDE">
        <w:rPr>
          <w:rFonts w:hint="eastAsia"/>
          <w:sz w:val="28"/>
          <w:szCs w:val="28"/>
        </w:rPr>
        <w:t xml:space="preserve"> </w:t>
      </w:r>
      <w:r w:rsidRPr="00970BDE">
        <w:rPr>
          <w:rFonts w:ascii="Calibri" w:eastAsia="SimSun" w:hAnsi="Calibri" w:cs="Times New Roman" w:hint="eastAsia"/>
          <w:sz w:val="28"/>
          <w:szCs w:val="28"/>
        </w:rPr>
        <w:t xml:space="preserve">Super-Speed(5Gbps),High-Speed(480Mbps), Full-Speed(12Mbps), and Low-Speed (1.5Mbps) devices,  </w:t>
      </w:r>
      <w:r w:rsidR="007F6C07">
        <w:rPr>
          <w:rFonts w:ascii="Calibri" w:eastAsia="SimSun" w:hAnsi="Calibri" w:cs="Times New Roman" w:hint="eastAsia"/>
          <w:sz w:val="28"/>
          <w:szCs w:val="28"/>
        </w:rPr>
        <w:t xml:space="preserve">then it provided Power current </w:t>
      </w:r>
      <w:r w:rsidR="00232A91">
        <w:rPr>
          <w:rFonts w:ascii="Calibri" w:eastAsia="SimSun" w:hAnsi="Calibri" w:cs="Times New Roman" w:hint="eastAsia"/>
          <w:sz w:val="28"/>
          <w:szCs w:val="28"/>
        </w:rPr>
        <w:t>M</w:t>
      </w:r>
      <w:r w:rsidR="007F6C07">
        <w:rPr>
          <w:rFonts w:ascii="Calibri" w:eastAsia="SimSun" w:hAnsi="Calibri" w:cs="Times New Roman" w:hint="eastAsia"/>
          <w:sz w:val="28"/>
          <w:szCs w:val="28"/>
        </w:rPr>
        <w:t xml:space="preserve">ax 3A with each port. </w:t>
      </w:r>
      <w:r w:rsidRPr="00970BDE">
        <w:rPr>
          <w:rFonts w:ascii="Calibri" w:eastAsia="SimSun" w:hAnsi="Calibri" w:cs="Times New Roman" w:hint="eastAsia"/>
          <w:sz w:val="28"/>
          <w:szCs w:val="28"/>
        </w:rPr>
        <w:t xml:space="preserve">Users can easy to connect your Mass Storage, </w:t>
      </w:r>
      <w:r w:rsidR="00232A91">
        <w:rPr>
          <w:rFonts w:ascii="Calibri" w:eastAsia="SimSun" w:hAnsi="Calibri" w:cs="Times New Roman" w:hint="eastAsia"/>
          <w:sz w:val="28"/>
          <w:szCs w:val="28"/>
        </w:rPr>
        <w:t xml:space="preserve">Printer, Scanner , Hub, Camera </w:t>
      </w:r>
      <w:r w:rsidRPr="00970BDE">
        <w:rPr>
          <w:rFonts w:ascii="Calibri" w:eastAsia="SimSun" w:hAnsi="Calibri" w:cs="Times New Roman" w:hint="eastAsia"/>
          <w:sz w:val="28"/>
          <w:szCs w:val="28"/>
        </w:rPr>
        <w:t>and any other USB Devices to used.</w:t>
      </w:r>
    </w:p>
    <w:p w14:paraId="78E2BF11" w14:textId="77777777" w:rsidR="008B6A8F" w:rsidRDefault="00230201">
      <w:pPr>
        <w:spacing w:line="480" w:lineRule="exact"/>
        <w:jc w:val="lef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78E2BF12" w14:textId="77777777" w:rsidR="002A0293" w:rsidRPr="00874CEC" w:rsidRDefault="002A0293" w:rsidP="002A0293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b/>
          <w:i/>
          <w:sz w:val="28"/>
          <w:szCs w:val="28"/>
        </w:rPr>
      </w:pPr>
      <w:r>
        <w:rPr>
          <w:rFonts w:ascii="Calibri" w:eastAsia="SimSun" w:hAnsi="Calibri" w:cs="Times New Roman" w:hint="eastAsia"/>
          <w:sz w:val="28"/>
          <w:szCs w:val="28"/>
        </w:rPr>
        <w:t>Compliant with PCI Express base specification 2.0</w:t>
      </w:r>
      <w:r w:rsidR="007D7CDF">
        <w:rPr>
          <w:rFonts w:ascii="Calibri" w:eastAsia="SimSun" w:hAnsi="Calibri" w:cs="Times New Roman" w:hint="eastAsia"/>
          <w:sz w:val="28"/>
          <w:szCs w:val="28"/>
        </w:rPr>
        <w:t xml:space="preserve"> backward with PCI Express 1.0</w:t>
      </w:r>
    </w:p>
    <w:p w14:paraId="78E2BF13" w14:textId="77777777" w:rsidR="00970BDE" w:rsidRPr="00874CEC" w:rsidRDefault="00970BDE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b/>
          <w:i/>
          <w:sz w:val="28"/>
          <w:szCs w:val="28"/>
        </w:rPr>
      </w:pPr>
      <w:r w:rsidRPr="00874CEC">
        <w:rPr>
          <w:rFonts w:ascii="Calibri" w:eastAsia="SimSun" w:hAnsi="Calibri" w:cs="Times New Roman" w:hint="eastAsia"/>
          <w:sz w:val="28"/>
          <w:szCs w:val="28"/>
        </w:rPr>
        <w:t>Compliant</w:t>
      </w:r>
      <w:r>
        <w:rPr>
          <w:rFonts w:ascii="Calibri" w:eastAsia="SimSun" w:hAnsi="Calibri" w:cs="Times New Roman" w:hint="eastAsia"/>
          <w:sz w:val="28"/>
          <w:szCs w:val="28"/>
        </w:rPr>
        <w:t xml:space="preserve"> to Universal Serial Bus 3.0 Specification Revision 1.0</w:t>
      </w:r>
    </w:p>
    <w:p w14:paraId="78E2BF14" w14:textId="77777777" w:rsidR="00970BDE" w:rsidRPr="00874CEC" w:rsidRDefault="00970BDE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b/>
          <w:i/>
          <w:sz w:val="28"/>
          <w:szCs w:val="28"/>
        </w:rPr>
      </w:pPr>
      <w:r>
        <w:rPr>
          <w:rFonts w:ascii="Calibri" w:eastAsia="SimSun" w:hAnsi="Calibri" w:cs="Times New Roman" w:hint="eastAsia"/>
          <w:sz w:val="28"/>
          <w:szCs w:val="28"/>
        </w:rPr>
        <w:t xml:space="preserve">Compliant to Universal Serial Bus 2.0 Specifications </w:t>
      </w:r>
    </w:p>
    <w:p w14:paraId="78E2BF15" w14:textId="77777777" w:rsidR="00970BDE" w:rsidRPr="007D7CDF" w:rsidRDefault="00970BDE" w:rsidP="00970BDE">
      <w:pPr>
        <w:numPr>
          <w:ilvl w:val="0"/>
          <w:numId w:val="1"/>
        </w:numPr>
        <w:spacing w:line="480" w:lineRule="auto"/>
        <w:jc w:val="left"/>
        <w:outlineLvl w:val="0"/>
        <w:rPr>
          <w:b/>
          <w:i/>
          <w:sz w:val="28"/>
          <w:szCs w:val="28"/>
        </w:rPr>
      </w:pPr>
      <w:r>
        <w:rPr>
          <w:rFonts w:ascii="Calibri" w:eastAsia="SimSun" w:hAnsi="Calibri" w:cs="Times New Roman" w:hint="eastAsia"/>
          <w:sz w:val="28"/>
          <w:szCs w:val="28"/>
        </w:rPr>
        <w:t>Compliant to eXtensible Host Controller Interface Specification Revision 1.0</w:t>
      </w:r>
    </w:p>
    <w:p w14:paraId="78E2BF16" w14:textId="77777777" w:rsidR="007D7CDF" w:rsidRPr="00404BB4" w:rsidRDefault="00FF1EFA" w:rsidP="00970BDE">
      <w:pPr>
        <w:numPr>
          <w:ilvl w:val="0"/>
          <w:numId w:val="1"/>
        </w:numPr>
        <w:spacing w:line="480" w:lineRule="auto"/>
        <w:jc w:val="left"/>
        <w:outlineLvl w:val="0"/>
        <w:rPr>
          <w:b/>
          <w:i/>
          <w:sz w:val="28"/>
          <w:szCs w:val="28"/>
        </w:rPr>
      </w:pPr>
      <w:r>
        <w:rPr>
          <w:rFonts w:ascii="Calibri" w:eastAsia="SimSun" w:hAnsi="Calibri" w:cs="Times New Roman" w:hint="eastAsia"/>
          <w:sz w:val="28"/>
          <w:szCs w:val="28"/>
        </w:rPr>
        <w:t xml:space="preserve">Support </w:t>
      </w:r>
      <w:r w:rsidR="007D7CDF">
        <w:rPr>
          <w:rFonts w:ascii="Calibri" w:eastAsia="SimSun" w:hAnsi="Calibri" w:cs="Times New Roman" w:hint="eastAsia"/>
          <w:sz w:val="28"/>
          <w:szCs w:val="28"/>
        </w:rPr>
        <w:t>4 Ports USB3.0 Type AF</w:t>
      </w:r>
    </w:p>
    <w:p w14:paraId="78E2BF17" w14:textId="77777777" w:rsidR="00404BB4" w:rsidRPr="00404BB4" w:rsidRDefault="00404BB4" w:rsidP="00404BB4">
      <w:pPr>
        <w:pStyle w:val="ListParagraph"/>
        <w:numPr>
          <w:ilvl w:val="0"/>
          <w:numId w:val="1"/>
        </w:numPr>
        <w:spacing w:line="480" w:lineRule="auto"/>
        <w:ind w:firstLineChars="0"/>
        <w:jc w:val="left"/>
        <w:outlineLvl w:val="0"/>
        <w:rPr>
          <w:rFonts w:ascii="Calibri" w:eastAsia="SimSun" w:hAnsi="Calibri" w:cs="Times New Roman"/>
          <w:sz w:val="28"/>
          <w:szCs w:val="28"/>
        </w:rPr>
      </w:pPr>
      <w:r w:rsidRPr="00404BB4">
        <w:rPr>
          <w:rFonts w:ascii="Calibri" w:eastAsia="SimSun" w:hAnsi="Calibri" w:cs="Times New Roman" w:hint="eastAsia"/>
          <w:sz w:val="28"/>
          <w:szCs w:val="28"/>
        </w:rPr>
        <w:t>Support Legacy USB Function, Four Down-stream ports Support Super-Speed (5Gbps)High-Speed(480Mbps),Full-Speed(12Mbps) and Low-Speed (1.5Mbps)</w:t>
      </w:r>
    </w:p>
    <w:p w14:paraId="78E2BF18" w14:textId="77777777" w:rsidR="00FF1EFA" w:rsidRPr="00FF1EFA" w:rsidRDefault="00FF1EFA" w:rsidP="00FF1EFA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b/>
          <w:i/>
          <w:sz w:val="28"/>
          <w:szCs w:val="28"/>
        </w:rPr>
      </w:pPr>
      <w:r>
        <w:rPr>
          <w:rFonts w:hint="eastAsia"/>
          <w:sz w:val="28"/>
          <w:szCs w:val="28"/>
        </w:rPr>
        <w:t>USB Attached SCSI Protocol(UASP)mode</w:t>
      </w:r>
    </w:p>
    <w:p w14:paraId="78E2BF19" w14:textId="77777777" w:rsidR="0018575A" w:rsidRDefault="00970BDE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sz w:val="28"/>
          <w:szCs w:val="28"/>
        </w:rPr>
      </w:pPr>
      <w:r w:rsidRPr="0018575A">
        <w:rPr>
          <w:rFonts w:ascii="Calibri" w:eastAsia="SimSun" w:hAnsi="Calibri" w:cs="Times New Roman"/>
          <w:sz w:val="28"/>
          <w:szCs w:val="28"/>
        </w:rPr>
        <w:t>Max. 5V/</w:t>
      </w:r>
      <w:r w:rsidR="007F6C07">
        <w:rPr>
          <w:rFonts w:ascii="Calibri" w:eastAsia="SimSun" w:hAnsi="Calibri" w:cs="Times New Roman" w:hint="eastAsia"/>
          <w:sz w:val="28"/>
          <w:szCs w:val="28"/>
        </w:rPr>
        <w:t>3000m</w:t>
      </w:r>
      <w:r w:rsidRPr="0018575A">
        <w:rPr>
          <w:rFonts w:ascii="Calibri" w:eastAsia="SimSun" w:hAnsi="Calibri" w:cs="Times New Roman"/>
          <w:sz w:val="28"/>
          <w:szCs w:val="28"/>
        </w:rPr>
        <w:t>A power output to each USB 3.0 Port</w:t>
      </w:r>
    </w:p>
    <w:p w14:paraId="78E2BF1A" w14:textId="77777777" w:rsidR="00970BDE" w:rsidRPr="0018575A" w:rsidRDefault="007F6C07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sz w:val="28"/>
          <w:szCs w:val="28"/>
        </w:rPr>
      </w:pPr>
      <w:r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>o external power supply required</w:t>
      </w:r>
    </w:p>
    <w:p w14:paraId="78E2BF1B" w14:textId="77777777" w:rsidR="00970BDE" w:rsidRDefault="00970BDE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sz w:val="30"/>
          <w:szCs w:val="30"/>
        </w:rPr>
      </w:pPr>
      <w:r w:rsidRPr="00ED2E2A">
        <w:rPr>
          <w:rFonts w:ascii="Calibri" w:eastAsia="SimSun" w:hAnsi="Calibri" w:cs="Times New Roman"/>
          <w:sz w:val="28"/>
          <w:szCs w:val="28"/>
        </w:rPr>
        <w:t>Fully plug</w:t>
      </w:r>
      <w:r>
        <w:rPr>
          <w:rFonts w:ascii="Calibri" w:eastAsia="SimSun" w:hAnsi="Calibri" w:cs="Times New Roman" w:hint="eastAsia"/>
          <w:sz w:val="28"/>
          <w:szCs w:val="28"/>
        </w:rPr>
        <w:t xml:space="preserve"> ,</w:t>
      </w:r>
      <w:r w:rsidRPr="00ED2E2A">
        <w:rPr>
          <w:rFonts w:ascii="Calibri" w:eastAsia="SimSun" w:hAnsi="Calibri" w:cs="Times New Roman"/>
          <w:sz w:val="28"/>
          <w:szCs w:val="28"/>
        </w:rPr>
        <w:t>play and hot plug</w:t>
      </w:r>
      <w:r w:rsidRPr="005B5D5E">
        <w:rPr>
          <w:rFonts w:ascii="Calibri" w:eastAsia="SimSun" w:hAnsi="Calibri" w:cs="Times New Roman"/>
        </w:rPr>
        <w:t xml:space="preserve"> </w:t>
      </w:r>
      <w:r w:rsidRPr="005B5D5E">
        <w:rPr>
          <w:rFonts w:ascii="Calibri" w:eastAsia="SimSun" w:hAnsi="Calibri" w:cs="Times New Roman"/>
          <w:sz w:val="30"/>
          <w:szCs w:val="30"/>
        </w:rPr>
        <w:t>compatible</w:t>
      </w:r>
    </w:p>
    <w:p w14:paraId="78E2BF1C" w14:textId="77777777" w:rsidR="007F6C07" w:rsidRPr="005B5D5E" w:rsidRDefault="007F6C07" w:rsidP="00970BDE">
      <w:pPr>
        <w:numPr>
          <w:ilvl w:val="0"/>
          <w:numId w:val="1"/>
        </w:numPr>
        <w:spacing w:line="480" w:lineRule="auto"/>
        <w:jc w:val="left"/>
        <w:outlineLvl w:val="0"/>
        <w:rPr>
          <w:rFonts w:ascii="Calibri" w:eastAsia="SimSun" w:hAnsi="Calibri" w:cs="Times New Roman"/>
          <w:sz w:val="30"/>
          <w:szCs w:val="30"/>
        </w:rPr>
      </w:pPr>
      <w:r>
        <w:rPr>
          <w:rFonts w:ascii="Calibri" w:eastAsia="SimSun" w:hAnsi="Calibri" w:cs="Times New Roman" w:hint="eastAsia"/>
          <w:sz w:val="30"/>
          <w:szCs w:val="30"/>
        </w:rPr>
        <w:t>Chipset</w:t>
      </w:r>
      <w:r>
        <w:rPr>
          <w:rFonts w:ascii="Calibri" w:eastAsia="SimSun" w:hAnsi="Calibri" w:cs="Times New Roman"/>
          <w:sz w:val="30"/>
          <w:szCs w:val="30"/>
        </w:rPr>
        <w:t>:VL805</w:t>
      </w:r>
    </w:p>
    <w:p w14:paraId="78E2BF1D" w14:textId="77777777" w:rsidR="008B6A8F" w:rsidRPr="00970BDE" w:rsidRDefault="008B6A8F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</w:p>
    <w:p w14:paraId="78E2BF1E" w14:textId="77777777" w:rsidR="008B6A8F" w:rsidRDefault="00230201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78E2BF1F" w14:textId="77777777" w:rsidR="001100BE" w:rsidRPr="001100BE" w:rsidRDefault="00230201" w:rsidP="001100BE">
      <w:pPr>
        <w:pStyle w:val="Heading1"/>
        <w:numPr>
          <w:ilvl w:val="0"/>
          <w:numId w:val="13"/>
        </w:numPr>
        <w:spacing w:line="276" w:lineRule="auto"/>
        <w:ind w:left="284" w:hanging="284"/>
        <w:rPr>
          <w:rFonts w:eastAsia="Humnst777 BT" w:cs="Times New Roman"/>
          <w:b w:val="0"/>
          <w:color w:val="221E1F"/>
          <w:kern w:val="0"/>
          <w:sz w:val="28"/>
          <w:szCs w:val="28"/>
        </w:rPr>
      </w:pPr>
      <w:r w:rsidRPr="001100BE">
        <w:rPr>
          <w:rFonts w:eastAsia="Humnst777 BT" w:cs="Times New Roman"/>
          <w:b w:val="0"/>
          <w:color w:val="221E1F"/>
          <w:kern w:val="0"/>
          <w:sz w:val="28"/>
          <w:szCs w:val="28"/>
        </w:rPr>
        <w:t xml:space="preserve">1 x </w:t>
      </w:r>
      <w:r w:rsidR="001100BE" w:rsidRPr="001100BE">
        <w:rPr>
          <w:rFonts w:eastAsia="Humnst777 BT" w:cs="Times New Roman" w:hint="eastAsia"/>
          <w:b w:val="0"/>
          <w:color w:val="221E1F"/>
          <w:kern w:val="0"/>
          <w:sz w:val="28"/>
          <w:szCs w:val="28"/>
        </w:rPr>
        <w:t>PCI</w:t>
      </w:r>
      <w:r w:rsidR="001100BE" w:rsidRPr="001100BE">
        <w:rPr>
          <w:rFonts w:eastAsia="Humnst777 BT" w:cs="Times New Roman"/>
          <w:b w:val="0"/>
          <w:color w:val="221E1F"/>
          <w:kern w:val="0"/>
          <w:sz w:val="28"/>
          <w:szCs w:val="28"/>
        </w:rPr>
        <w:t xml:space="preserve">e </w:t>
      </w:r>
      <w:r w:rsidR="001100BE" w:rsidRPr="001100BE">
        <w:rPr>
          <w:rFonts w:eastAsia="Humnst777 BT" w:cs="Times New Roman" w:hint="eastAsia"/>
          <w:b w:val="0"/>
          <w:color w:val="221E1F"/>
          <w:kern w:val="0"/>
          <w:sz w:val="28"/>
          <w:szCs w:val="28"/>
        </w:rPr>
        <w:t>VL805 USB3.0 4-Port Card</w:t>
      </w:r>
    </w:p>
    <w:p w14:paraId="78E2BF20" w14:textId="021BEA80" w:rsidR="008B6A8F" w:rsidRPr="001100BE" w:rsidRDefault="00230201" w:rsidP="001100BE">
      <w:pPr>
        <w:pStyle w:val="1"/>
        <w:numPr>
          <w:ilvl w:val="0"/>
          <w:numId w:val="2"/>
        </w:numPr>
        <w:spacing w:line="276" w:lineRule="auto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 w:rsidRPr="001100BE"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78E2BF21" w14:textId="77777777" w:rsidR="00986181" w:rsidRDefault="0098618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lastRenderedPageBreak/>
        <w:t>1 x Low profile bracket</w:t>
      </w:r>
    </w:p>
    <w:p w14:paraId="78E2BF22" w14:textId="77777777" w:rsidR="008B6A8F" w:rsidRDefault="0023020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CD</w:t>
      </w:r>
    </w:p>
    <w:p w14:paraId="78E2BF23" w14:textId="77777777" w:rsidR="008B6A8F" w:rsidRDefault="00230201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strike/>
          <w:color w:val="FF0000"/>
          <w:kern w:val="0"/>
          <w:sz w:val="28"/>
          <w:szCs w:val="28"/>
        </w:rPr>
        <w:t>Accessories</w:t>
      </w:r>
    </w:p>
    <w:p w14:paraId="78E2BF24" w14:textId="77777777" w:rsidR="00BD460B" w:rsidRPr="0046504C" w:rsidRDefault="00BD460B" w:rsidP="00BD460B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System Requirements</w:t>
      </w:r>
    </w:p>
    <w:p w14:paraId="78E2BF25" w14:textId="77777777" w:rsidR="00BD460B" w:rsidRPr="004B6B1B" w:rsidRDefault="004B6B1B" w:rsidP="00BD460B">
      <w:pPr>
        <w:pStyle w:val="1"/>
        <w:numPr>
          <w:ilvl w:val="0"/>
          <w:numId w:val="5"/>
        </w:numPr>
        <w:spacing w:line="480" w:lineRule="exact"/>
        <w:ind w:leftChars="0"/>
        <w:jc w:val="left"/>
        <w:rPr>
          <w:rFonts w:eastAsia="Humnst777 BT" w:cs="Times New Roman"/>
          <w:color w:val="221E1F"/>
          <w:kern w:val="0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sz w:val="28"/>
          <w:szCs w:val="28"/>
          <w:shd w:val="clear" w:color="auto" w:fill="FFFFFF"/>
        </w:rPr>
        <w:t>Linux, Win7/Win8/Win8.1/Win10 32bit or 64 bit</w:t>
      </w:r>
    </w:p>
    <w:p w14:paraId="78E2BF26" w14:textId="77777777" w:rsidR="00BD460B" w:rsidRPr="004B6B1B" w:rsidRDefault="009B05C0" w:rsidP="004B6B1B">
      <w:pPr>
        <w:pStyle w:val="1"/>
        <w:numPr>
          <w:ilvl w:val="0"/>
          <w:numId w:val="5"/>
        </w:numPr>
        <w:spacing w:line="48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One a</w:t>
      </w:r>
      <w:r w:rsidR="00BD460B" w:rsidRPr="004B6B1B"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vailable 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PCI-Express </w:t>
      </w:r>
      <w:r w:rsidR="001100BE">
        <w:rPr>
          <w:rFonts w:cs="Times New Roman" w:hint="eastAsia"/>
          <w:color w:val="221E1F"/>
          <w:kern w:val="0"/>
          <w:sz w:val="28"/>
          <w:szCs w:val="28"/>
          <w:lang w:val="en-GB"/>
        </w:rPr>
        <w:t>x1/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x4/x8/x16</w:t>
      </w:r>
      <w:r w:rsidR="00C52C63"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slot</w:t>
      </w:r>
    </w:p>
    <w:p w14:paraId="78E2BF27" w14:textId="77777777" w:rsidR="006A54DD" w:rsidRDefault="006A54DD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  <w:lang w:val="en-GB"/>
        </w:rPr>
        <w:t>Hardware Description</w:t>
      </w:r>
    </w:p>
    <w:p w14:paraId="78E2BF28" w14:textId="77777777" w:rsidR="00085C64" w:rsidRDefault="003E6D64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b/>
          <w:noProof/>
          <w:color w:val="363636"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78E2BF52" wp14:editId="78E2BF53">
            <wp:simplePos x="0" y="0"/>
            <wp:positionH relativeFrom="column">
              <wp:posOffset>1571625</wp:posOffset>
            </wp:positionH>
            <wp:positionV relativeFrom="paragraph">
              <wp:posOffset>255905</wp:posOffset>
            </wp:positionV>
            <wp:extent cx="4419600" cy="304800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2BF29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A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B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C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D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E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2F" w14:textId="77777777" w:rsidR="00796AE7" w:rsidRDefault="00713D09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noProof/>
          <w:color w:val="363636"/>
          <w:sz w:val="32"/>
          <w:szCs w:val="32"/>
        </w:rPr>
        <w:pict w14:anchorId="78E2BF54">
          <v:oval id="_x0000_s1040" style="position:absolute;left:0;text-align:left;margin-left:221.25pt;margin-top:14.9pt;width:27pt;height:27pt;z-index:251704320" fillcolor="#ffc000 [3207]" strokecolor="#f2f2f2 [3041]" strokeweight="3pt">
            <v:shadow on="t" type="perspective" color="#7f5f00 [1607]" opacity=".5" offset="1pt" offset2="-1pt"/>
            <v:textbox>
              <w:txbxContent>
                <w:p w14:paraId="78E2BF6A" w14:textId="77777777" w:rsidR="001100BE" w:rsidRDefault="001100BE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oval>
        </w:pict>
      </w:r>
      <w:r>
        <w:rPr>
          <w:rFonts w:eastAsia="SimSun" w:cs="Times New Roman"/>
          <w:b/>
          <w:noProof/>
          <w:color w:val="363636"/>
          <w:sz w:val="32"/>
          <w:szCs w:val="32"/>
        </w:rPr>
        <w:pict w14:anchorId="78E2BF55">
          <v:rect id="_x0000_s1032" style="position:absolute;left:0;text-align:left;margin-left:11.25pt;margin-top:18.65pt;width:92.25pt;height:23.25pt;z-index:251699200" fillcolor="#5b9bd5 [3204]" strokecolor="#f2f2f2 [3041]" strokeweight="3pt">
            <v:shadow on="t" type="perspective" color="#1f4d78 [1604]" opacity=".5" offset="1pt" offset2="-1pt"/>
            <v:textbox>
              <w:txbxContent>
                <w:p w14:paraId="78E2BF6B" w14:textId="77777777" w:rsidR="00085C64" w:rsidRPr="00575E01" w:rsidRDefault="00085C64">
                  <w:pPr>
                    <w:rPr>
                      <w:b/>
                      <w:lang w:val="en-GB"/>
                    </w:rPr>
                  </w:pPr>
                  <w:r w:rsidRPr="00575E01">
                    <w:rPr>
                      <w:b/>
                      <w:lang w:val="en-GB"/>
                    </w:rPr>
                    <w:t>USB3.</w:t>
                  </w:r>
                  <w:r w:rsidR="00660DA6" w:rsidRPr="00575E01">
                    <w:rPr>
                      <w:rFonts w:hint="eastAsia"/>
                      <w:b/>
                      <w:lang w:val="en-GB"/>
                    </w:rPr>
                    <w:t>0</w:t>
                  </w:r>
                  <w:r w:rsidRPr="00575E01">
                    <w:rPr>
                      <w:b/>
                      <w:lang w:val="en-GB"/>
                    </w:rPr>
                    <w:t xml:space="preserve"> Type</w:t>
                  </w:r>
                  <w:r w:rsidR="006C2ED4" w:rsidRPr="00575E01">
                    <w:rPr>
                      <w:rFonts w:hint="eastAsia"/>
                      <w:b/>
                      <w:lang w:val="en-GB"/>
                    </w:rPr>
                    <w:t xml:space="preserve"> </w:t>
                  </w:r>
                  <w:r w:rsidR="00660DA6" w:rsidRPr="00575E01">
                    <w:rPr>
                      <w:rFonts w:hint="eastAsia"/>
                      <w:b/>
                      <w:lang w:val="en-GB"/>
                    </w:rPr>
                    <w:t>A</w:t>
                  </w:r>
                </w:p>
              </w:txbxContent>
            </v:textbox>
          </v:rect>
        </w:pict>
      </w:r>
      <w:r>
        <w:rPr>
          <w:rFonts w:eastAsia="SimSun" w:cs="Times New Roman"/>
          <w:noProof/>
          <w:color w:val="363636"/>
          <w:sz w:val="32"/>
          <w:szCs w:val="32"/>
        </w:rPr>
        <w:pict w14:anchorId="78E2BF5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103.5pt;margin-top:18.65pt;width:105.75pt;height:12.75pt;flip:y;z-index:251703296" o:connectortype="elbow" adj="10795,786494,-21906">
            <v:stroke endarrow="block"/>
          </v:shape>
        </w:pict>
      </w:r>
    </w:p>
    <w:p w14:paraId="78E2BF30" w14:textId="77777777" w:rsidR="00796AE7" w:rsidRDefault="00713D09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noProof/>
          <w:color w:val="363636"/>
          <w:sz w:val="32"/>
          <w:szCs w:val="32"/>
        </w:rPr>
        <w:pict w14:anchorId="78E2BF57">
          <v:oval id="_x0000_s1042" style="position:absolute;left:0;text-align:left;margin-left:251.25pt;margin-top:5.9pt;width:27pt;height:27pt;z-index:251705344" fillcolor="#ffc000 [3207]" strokecolor="#f2f2f2 [3041]" strokeweight="3pt">
            <v:shadow on="t" type="perspective" color="#7f5f00 [1607]" opacity=".5" offset="1pt" offset2="-1pt"/>
            <v:textbox>
              <w:txbxContent>
                <w:p w14:paraId="78E2BF6C" w14:textId="77777777" w:rsidR="001100BE" w:rsidRDefault="001100BE" w:rsidP="001100BE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oval>
        </w:pict>
      </w:r>
      <w:r>
        <w:rPr>
          <w:rFonts w:eastAsia="SimSun" w:cs="Times New Roman"/>
          <w:noProof/>
          <w:color w:val="363636"/>
          <w:sz w:val="32"/>
          <w:szCs w:val="32"/>
        </w:rPr>
        <w:pict w14:anchorId="78E2BF58">
          <v:oval id="_x0000_s1043" style="position:absolute;left:0;text-align:left;margin-left:282pt;margin-top:20.9pt;width:27pt;height:27pt;z-index:251706368" fillcolor="#ffc000 [3207]" strokecolor="#f2f2f2 [3041]" strokeweight="3pt">
            <v:shadow on="t" type="perspective" color="#7f5f00 [1607]" opacity=".5" offset="1pt" offset2="-1pt"/>
            <v:textbox>
              <w:txbxContent>
                <w:p w14:paraId="78E2BF6D" w14:textId="77777777" w:rsidR="001100BE" w:rsidRDefault="001100BE" w:rsidP="001100BE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oval>
        </w:pict>
      </w:r>
    </w:p>
    <w:p w14:paraId="78E2BF31" w14:textId="77777777" w:rsidR="00796AE7" w:rsidRDefault="00713D09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noProof/>
          <w:color w:val="363636"/>
          <w:sz w:val="32"/>
          <w:szCs w:val="32"/>
        </w:rPr>
        <w:pict w14:anchorId="78E2BF59">
          <v:oval id="_x0000_s1044" style="position:absolute;left:0;text-align:left;margin-left:312.75pt;margin-top:10.4pt;width:27pt;height:27pt;z-index:251707392" fillcolor="#ffc000 [3207]" strokecolor="#f2f2f2 [3041]" strokeweight="3pt">
            <v:shadow on="t" type="perspective" color="#7f5f00 [1607]" opacity=".5" offset="1pt" offset2="-1pt"/>
            <v:textbox>
              <w:txbxContent>
                <w:p w14:paraId="78E2BF6E" w14:textId="77777777" w:rsidR="001100BE" w:rsidRDefault="001100BE" w:rsidP="001100BE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oval>
        </w:pict>
      </w:r>
    </w:p>
    <w:p w14:paraId="78E2BF32" w14:textId="77777777" w:rsidR="006A54DD" w:rsidRDefault="006A54DD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33" w14:textId="77777777" w:rsidR="00796AE7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34" w14:textId="77777777" w:rsidR="00796AE7" w:rsidRPr="006A54DD" w:rsidRDefault="00796AE7" w:rsidP="00BD460B">
      <w:pPr>
        <w:spacing w:line="480" w:lineRule="exact"/>
        <w:rPr>
          <w:rFonts w:eastAsia="SimSun" w:cs="Times New Roman"/>
          <w:color w:val="363636"/>
          <w:sz w:val="32"/>
          <w:szCs w:val="32"/>
          <w:shd w:val="clear" w:color="auto" w:fill="FFFFFF"/>
          <w:lang w:val="en-GB"/>
        </w:rPr>
      </w:pPr>
    </w:p>
    <w:p w14:paraId="78E2BF35" w14:textId="77777777" w:rsidR="00BD460B" w:rsidRPr="00F25AF3" w:rsidRDefault="00BD460B" w:rsidP="00BD460B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Hardware installation</w:t>
      </w:r>
    </w:p>
    <w:p w14:paraId="78E2BF36" w14:textId="77777777" w:rsidR="006A54DD" w:rsidRPr="006A54DD" w:rsidRDefault="006A54DD" w:rsidP="006A54DD">
      <w:pPr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8"/>
          <w:szCs w:val="28"/>
        </w:rPr>
      </w:pPr>
      <w:r w:rsidRPr="004A6027">
        <w:rPr>
          <w:rFonts w:ascii="TimesNewRomanPSMT" w:hAnsi="TimesNewRomanPSMT" w:cs="TimesNewRomanPSMT"/>
          <w:kern w:val="0"/>
          <w:sz w:val="30"/>
          <w:szCs w:val="30"/>
        </w:rPr>
        <w:t>1</w:t>
      </w:r>
      <w:r w:rsidRPr="006A54DD">
        <w:rPr>
          <w:rFonts w:ascii="Calibri" w:hAnsi="Calibri" w:cs="TimesNewRomanPSMT"/>
          <w:kern w:val="0"/>
          <w:sz w:val="30"/>
          <w:szCs w:val="30"/>
        </w:rPr>
        <w:t xml:space="preserve">. </w:t>
      </w:r>
      <w:r w:rsidRPr="006A54DD">
        <w:rPr>
          <w:rFonts w:ascii="Calibri" w:hAnsi="Calibri" w:cs="Arial"/>
          <w:kern w:val="0"/>
          <w:sz w:val="28"/>
          <w:szCs w:val="28"/>
        </w:rPr>
        <w:t>Turn Off the power to your computer.</w:t>
      </w:r>
    </w:p>
    <w:p w14:paraId="78E2BF37" w14:textId="77777777" w:rsidR="006A54DD" w:rsidRPr="006A54DD" w:rsidRDefault="006A54DD" w:rsidP="006A54DD">
      <w:pPr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8"/>
          <w:szCs w:val="28"/>
        </w:rPr>
      </w:pPr>
      <w:r w:rsidRPr="006A54DD">
        <w:rPr>
          <w:rFonts w:ascii="Calibri" w:hAnsi="Calibri" w:cs="Arial"/>
          <w:kern w:val="0"/>
          <w:sz w:val="28"/>
          <w:szCs w:val="28"/>
        </w:rPr>
        <w:t>2. Unplug the power cord and remove your computer’s cover.</w:t>
      </w:r>
    </w:p>
    <w:p w14:paraId="78E2BF38" w14:textId="77777777" w:rsidR="006A54DD" w:rsidRPr="006A54DD" w:rsidRDefault="006A54DD" w:rsidP="006A54DD">
      <w:pPr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8"/>
          <w:szCs w:val="28"/>
        </w:rPr>
      </w:pPr>
      <w:r w:rsidRPr="006A54DD">
        <w:rPr>
          <w:rFonts w:ascii="Calibri" w:hAnsi="Calibri" w:cs="Arial"/>
          <w:kern w:val="0"/>
          <w:sz w:val="28"/>
          <w:szCs w:val="28"/>
        </w:rPr>
        <w:t>3. Remove the slot bracket from an available PCIe X1 slot.</w:t>
      </w:r>
    </w:p>
    <w:p w14:paraId="78E2BF39" w14:textId="77777777" w:rsidR="006A54DD" w:rsidRPr="006A54DD" w:rsidRDefault="006A54DD" w:rsidP="006A54DD">
      <w:pPr>
        <w:autoSpaceDE w:val="0"/>
        <w:autoSpaceDN w:val="0"/>
        <w:adjustRightInd w:val="0"/>
        <w:ind w:left="280" w:hangingChars="100" w:hanging="280"/>
        <w:jc w:val="left"/>
        <w:rPr>
          <w:rFonts w:ascii="Calibri" w:hAnsi="Calibri" w:cs="Arial"/>
          <w:kern w:val="0"/>
          <w:sz w:val="28"/>
          <w:szCs w:val="28"/>
        </w:rPr>
      </w:pPr>
      <w:r w:rsidRPr="006A54DD">
        <w:rPr>
          <w:rFonts w:ascii="Calibri" w:hAnsi="Calibri" w:cs="Arial"/>
          <w:kern w:val="0"/>
          <w:sz w:val="28"/>
          <w:szCs w:val="28"/>
        </w:rPr>
        <w:t>4. To install the card, carefully align the card’s bus connector with the selected PCIe slot on the motherboard. Push the board down firmly.</w:t>
      </w:r>
    </w:p>
    <w:p w14:paraId="78E2BF3A" w14:textId="77777777" w:rsidR="006A54DD" w:rsidRPr="006A54DD" w:rsidRDefault="006A54DD" w:rsidP="006A54DD">
      <w:pPr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8"/>
          <w:szCs w:val="28"/>
        </w:rPr>
      </w:pPr>
      <w:r w:rsidRPr="006A54DD">
        <w:rPr>
          <w:rFonts w:ascii="Calibri" w:hAnsi="Calibri" w:cs="Arial"/>
          <w:kern w:val="0"/>
          <w:sz w:val="28"/>
          <w:szCs w:val="28"/>
        </w:rPr>
        <w:t>5. Replace the slot bracket’s holding screw to secure the card.</w:t>
      </w:r>
    </w:p>
    <w:p w14:paraId="78E2BF3B" w14:textId="77777777" w:rsidR="006A54DD" w:rsidRPr="006A54DD" w:rsidRDefault="006A54DD" w:rsidP="006A54DD">
      <w:pPr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8"/>
          <w:szCs w:val="28"/>
        </w:rPr>
      </w:pPr>
      <w:r w:rsidRPr="006A54DD">
        <w:rPr>
          <w:rFonts w:ascii="Calibri" w:hAnsi="Calibri" w:cs="Arial"/>
          <w:kern w:val="0"/>
          <w:sz w:val="28"/>
          <w:szCs w:val="28"/>
        </w:rPr>
        <w:lastRenderedPageBreak/>
        <w:t>6. Replace the computer cover and reconnect the power cord.</w:t>
      </w:r>
    </w:p>
    <w:p w14:paraId="78E2BF3C" w14:textId="77777777" w:rsidR="00BD460B" w:rsidRDefault="00BD460B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 xml:space="preserve">Install Drivers </w:t>
      </w:r>
    </w:p>
    <w:p w14:paraId="78E2BF3D" w14:textId="77777777" w:rsidR="00BD460B" w:rsidRPr="00732641" w:rsidRDefault="00BD460B" w:rsidP="00BD460B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Windows</w:t>
      </w:r>
      <w:r w:rsidR="00022F07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begin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instrText xml:space="preserve"> 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eq \o\ac(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○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,</w:instrText>
      </w:r>
      <w:r w:rsidRPr="00732641">
        <w:rPr>
          <w:rFonts w:ascii="Calibri" w:eastAsia="SimSun" w:cs="Times New Roman" w:hint="eastAsia"/>
          <w:b/>
          <w:color w:val="363636"/>
          <w:position w:val="3"/>
          <w:sz w:val="19"/>
          <w:szCs w:val="28"/>
          <w:shd w:val="clear" w:color="auto" w:fill="FFFFFF"/>
          <w:lang w:val="en-GB"/>
        </w:rPr>
        <w:instrText>R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)</w:instrText>
      </w:r>
      <w:r w:rsidR="00022F07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end"/>
      </w: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 Operating Systems</w:t>
      </w:r>
    </w:p>
    <w:p w14:paraId="78E2BF3E" w14:textId="77777777" w:rsidR="00660DA6" w:rsidRPr="00660DA6" w:rsidRDefault="00660DA6" w:rsidP="00660DA6">
      <w:pPr>
        <w:pStyle w:val="ListParagraph"/>
        <w:spacing w:line="480" w:lineRule="exact"/>
        <w:ind w:leftChars="-38" w:left="-5" w:hangingChars="25" w:hanging="75"/>
        <w:rPr>
          <w:rFonts w:ascii="Calibri" w:eastAsia="PMingLiU" w:hAnsi="Calibri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</w:pPr>
      <w:r w:rsidRPr="00660DA6">
        <w:rPr>
          <w:rFonts w:ascii="Calibri" w:eastAsia="PMingLiU" w:hAnsi="Calibri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For Windows® XP/Vista/</w:t>
      </w:r>
      <w:r w:rsidRPr="00660DA6">
        <w:rPr>
          <w:rFonts w:ascii="Calibri" w:eastAsia="PMingLiU" w:hAnsi="Calibri" w:cs="Times New Roman" w:hint="eastAsia"/>
          <w:b/>
          <w:color w:val="363636"/>
          <w:sz w:val="30"/>
          <w:szCs w:val="30"/>
          <w:shd w:val="clear" w:color="auto" w:fill="FFFFFF"/>
          <w:lang w:val="en-GB" w:eastAsia="zh-TW"/>
        </w:rPr>
        <w:t>Win</w:t>
      </w:r>
      <w:r w:rsidRPr="00660DA6">
        <w:rPr>
          <w:rFonts w:ascii="Calibri" w:eastAsia="PMingLiU" w:hAnsi="Calibri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7/Win8/Win8.1/Win10(32/64 bit)</w:t>
      </w:r>
    </w:p>
    <w:p w14:paraId="78E2BF3F" w14:textId="77777777" w:rsidR="00660DA6" w:rsidRPr="00912388" w:rsidRDefault="00660DA6" w:rsidP="00912388">
      <w:pPr>
        <w:pStyle w:val="ListParagraph"/>
        <w:spacing w:line="480" w:lineRule="exact"/>
        <w:ind w:leftChars="-38" w:left="-10" w:hangingChars="25" w:hanging="70"/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</w:pP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1. Please insert the CD driver bound with PCI</w:t>
      </w:r>
      <w:r w:rsidR="00C21EC3">
        <w:rPr>
          <w:rFonts w:ascii="Calibri" w:hAnsi="Calibri" w:cs="Times New Roman" w:hint="eastAsia"/>
          <w:color w:val="363636"/>
          <w:sz w:val="28"/>
          <w:szCs w:val="28"/>
          <w:shd w:val="clear" w:color="auto" w:fill="FFFFFF"/>
          <w:lang w:val="en-GB"/>
        </w:rPr>
        <w:t>e</w:t>
      </w:r>
      <w:r w:rsidR="00C21EC3" w:rsidRPr="00C21EC3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 xml:space="preserve"> </w:t>
      </w:r>
      <w:r w:rsidR="00C21EC3"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 xml:space="preserve">USB 3.0 </w:t>
      </w:r>
      <w:r w:rsidR="00C21EC3" w:rsidRPr="00912388">
        <w:rPr>
          <w:rFonts w:ascii="Calibri" w:eastAsia="PMingLiU" w:hAnsi="Calibri" w:cs="Times New Roman" w:hint="eastAsia"/>
          <w:color w:val="363636"/>
          <w:sz w:val="28"/>
          <w:szCs w:val="28"/>
          <w:shd w:val="clear" w:color="auto" w:fill="FFFFFF"/>
          <w:lang w:val="en-GB" w:eastAsia="zh-TW"/>
        </w:rPr>
        <w:t>4</w:t>
      </w:r>
      <w:r w:rsidR="00C21EC3"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-Port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 xml:space="preserve"> Card into your CD-ROM Drive.</w:t>
      </w:r>
    </w:p>
    <w:p w14:paraId="78E2BF40" w14:textId="77777777" w:rsidR="00660DA6" w:rsidRPr="00912388" w:rsidRDefault="00660DA6" w:rsidP="00912388">
      <w:pPr>
        <w:pStyle w:val="ListParagraph"/>
        <w:spacing w:line="480" w:lineRule="exact"/>
        <w:ind w:leftChars="-38" w:left="-10" w:hangingChars="25" w:hanging="70"/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</w:pP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2. At the Windows desktop, click Start, Run.</w:t>
      </w:r>
    </w:p>
    <w:p w14:paraId="78E2BF41" w14:textId="77777777" w:rsidR="00660DA6" w:rsidRPr="00765E60" w:rsidRDefault="00660DA6" w:rsidP="00912388">
      <w:pPr>
        <w:pStyle w:val="ListParagraph"/>
        <w:spacing w:line="480" w:lineRule="exact"/>
        <w:ind w:leftChars="-38" w:left="-10" w:hangingChars="25" w:hanging="70"/>
        <w:jc w:val="left"/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da-DK" w:eastAsia="zh-TW"/>
        </w:rPr>
      </w:pPr>
      <w:r w:rsidRPr="00765E60">
        <w:rPr>
          <w:rFonts w:eastAsia="PMingLiU" w:cs="Times New Roman"/>
          <w:color w:val="363636"/>
          <w:sz w:val="28"/>
          <w:szCs w:val="28"/>
          <w:shd w:val="clear" w:color="auto" w:fill="FFFFFF"/>
          <w:lang w:val="da-DK" w:eastAsia="zh-TW"/>
        </w:rPr>
        <w:t>3.Typ</w:t>
      </w:r>
      <w:r w:rsidRPr="00765E60">
        <w:rPr>
          <w:rFonts w:cs="Times New Roman" w:hint="eastAsia"/>
          <w:color w:val="363636"/>
          <w:sz w:val="28"/>
          <w:szCs w:val="28"/>
          <w:shd w:val="clear" w:color="auto" w:fill="FFFFFF"/>
          <w:lang w:val="da-DK"/>
        </w:rPr>
        <w:t>e</w:t>
      </w:r>
      <w:r w:rsidRPr="00765E60">
        <w:rPr>
          <w:rFonts w:ascii="Calibri" w:eastAsia="PMingLiU" w:hAnsi="Calibri" w:cs="Times New Roman" w:hint="eastAsia"/>
          <w:color w:val="363636"/>
          <w:sz w:val="28"/>
          <w:szCs w:val="28"/>
          <w:shd w:val="clear" w:color="auto" w:fill="FFFFFF"/>
          <w:lang w:val="da-DK" w:eastAsia="zh-TW"/>
        </w:rPr>
        <w:t>“</w:t>
      </w:r>
      <w:r w:rsidRPr="00765E60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da-DK" w:eastAsia="zh-TW"/>
        </w:rPr>
        <w:t>USB3.0 VL805-806\ VIA_XHCI_Driver_V4.40D_AP \</w:t>
      </w:r>
      <w:r w:rsidRPr="00765E60">
        <w:rPr>
          <w:rFonts w:eastAsia="PMingLiU" w:cs="Times New Roman"/>
          <w:color w:val="363636"/>
          <w:sz w:val="28"/>
          <w:szCs w:val="28"/>
          <w:shd w:val="clear" w:color="auto" w:fill="FFFFFF"/>
          <w:lang w:val="da-DK" w:eastAsia="zh-TW"/>
        </w:rPr>
        <w:t xml:space="preserve"> </w:t>
      </w:r>
      <w:r w:rsidRPr="00765E60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da-DK" w:eastAsia="zh-TW"/>
        </w:rPr>
        <w:t>VIA_XHCI_Driver _V4.40D_AP.exe</w:t>
      </w:r>
      <w:r w:rsidRPr="00765E60">
        <w:rPr>
          <w:rFonts w:ascii="Calibri" w:eastAsia="PMingLiU" w:hAnsi="Calibri" w:cs="Times New Roman" w:hint="eastAsia"/>
          <w:color w:val="363636"/>
          <w:sz w:val="28"/>
          <w:szCs w:val="28"/>
          <w:shd w:val="clear" w:color="auto" w:fill="FFFFFF"/>
          <w:lang w:val="da-DK" w:eastAsia="zh-TW"/>
        </w:rPr>
        <w:t>”</w:t>
      </w:r>
      <w:r w:rsidRPr="00765E60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da-DK" w:eastAsia="zh-TW"/>
        </w:rPr>
        <w:t>, click OK.</w:t>
      </w:r>
    </w:p>
    <w:p w14:paraId="78E2BF42" w14:textId="77777777" w:rsidR="00660DA6" w:rsidRPr="00912388" w:rsidRDefault="00660DA6" w:rsidP="00912388">
      <w:pPr>
        <w:pStyle w:val="ListParagraph"/>
        <w:spacing w:line="480" w:lineRule="exact"/>
        <w:ind w:leftChars="-38" w:left="-10" w:hangingChars="25" w:hanging="70"/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</w:pP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4. Follow the on-screen instructions to complete the installation.</w:t>
      </w:r>
    </w:p>
    <w:p w14:paraId="78E2BF43" w14:textId="77777777" w:rsidR="00660DA6" w:rsidRPr="00660DA6" w:rsidRDefault="00660DA6" w:rsidP="00660DA6">
      <w:pPr>
        <w:pStyle w:val="ListParagraph"/>
        <w:spacing w:line="480" w:lineRule="exact"/>
        <w:ind w:leftChars="-38" w:left="-5" w:hangingChars="25" w:hanging="75"/>
        <w:rPr>
          <w:rFonts w:ascii="Calibri" w:eastAsia="PMingLiU" w:hAnsi="Calibri" w:cs="Times New Roman"/>
          <w:color w:val="363636"/>
          <w:sz w:val="30"/>
          <w:szCs w:val="30"/>
          <w:shd w:val="clear" w:color="auto" w:fill="FFFFFF"/>
          <w:lang w:val="en-GB" w:eastAsia="zh-TW"/>
        </w:rPr>
      </w:pPr>
    </w:p>
    <w:p w14:paraId="78E2BF44" w14:textId="77777777" w:rsidR="00660DA6" w:rsidRPr="00660DA6" w:rsidRDefault="00660DA6" w:rsidP="00660DA6">
      <w:pPr>
        <w:spacing w:line="480" w:lineRule="exact"/>
        <w:rPr>
          <w:rFonts w:ascii="Calibri" w:eastAsia="SimSun" w:hAnsi="Calibri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 w:rsidRPr="00660DA6">
        <w:rPr>
          <w:rFonts w:ascii="Calibri" w:eastAsia="SimSun" w:hAnsi="Calibri" w:cs="Times New Roman"/>
          <w:b/>
          <w:color w:val="363636"/>
          <w:sz w:val="28"/>
          <w:szCs w:val="28"/>
          <w:shd w:val="clear" w:color="auto" w:fill="FFFFFF"/>
          <w:lang w:val="en-GB"/>
        </w:rPr>
        <w:t>To Verify Driver Installation</w:t>
      </w:r>
    </w:p>
    <w:p w14:paraId="78E2BF45" w14:textId="77777777" w:rsidR="00660DA6" w:rsidRPr="00912388" w:rsidRDefault="00660DA6" w:rsidP="00912388">
      <w:pPr>
        <w:pStyle w:val="ListParagraph"/>
        <w:spacing w:line="480" w:lineRule="exact"/>
        <w:ind w:leftChars="-38" w:left="-10" w:hangingChars="25" w:hanging="70"/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</w:pP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Click on the “</w:t>
      </w:r>
      <w:r w:rsidRPr="00912388">
        <w:rPr>
          <w:rFonts w:ascii="Calibri" w:eastAsia="PMingLiU" w:hAnsi="Calibri" w:cs="Times New Roman"/>
          <w:b/>
          <w:color w:val="363636"/>
          <w:sz w:val="28"/>
          <w:szCs w:val="28"/>
          <w:shd w:val="clear" w:color="auto" w:fill="FFFFFF"/>
          <w:lang w:val="en-GB" w:eastAsia="zh-TW"/>
        </w:rPr>
        <w:t>Device Manager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” tab in System Properties, which you</w:t>
      </w:r>
      <w:r w:rsidRPr="00912388">
        <w:rPr>
          <w:rFonts w:ascii="Calibri" w:eastAsia="PMingLiU" w:hAnsi="Calibri" w:cs="Times New Roman" w:hint="eastAsia"/>
          <w:color w:val="363636"/>
          <w:sz w:val="28"/>
          <w:szCs w:val="28"/>
          <w:shd w:val="clear" w:color="auto" w:fill="FFFFFF"/>
          <w:lang w:val="en-GB" w:eastAsia="zh-TW"/>
        </w:rPr>
        <w:t xml:space="preserve"> 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access from the Windows Control Panel. You should see a “</w:t>
      </w:r>
      <w:r w:rsidRPr="00912388">
        <w:rPr>
          <w:rFonts w:ascii="Calibri" w:eastAsia="PMingLiU" w:hAnsi="Calibri" w:cs="Times New Roman" w:hint="eastAsia"/>
          <w:b/>
          <w:color w:val="363636"/>
          <w:sz w:val="28"/>
          <w:szCs w:val="28"/>
          <w:shd w:val="clear" w:color="auto" w:fill="FFFFFF"/>
          <w:lang w:val="en-GB" w:eastAsia="zh-TW"/>
        </w:rPr>
        <w:t>VIA USB 3.0 Root Hub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” and a “</w:t>
      </w:r>
      <w:r w:rsidRPr="00912388">
        <w:rPr>
          <w:rFonts w:ascii="Calibri" w:eastAsia="PMingLiU" w:hAnsi="Calibri" w:cs="Times New Roman" w:hint="eastAsia"/>
          <w:b/>
          <w:color w:val="363636"/>
          <w:sz w:val="28"/>
          <w:szCs w:val="28"/>
          <w:shd w:val="clear" w:color="auto" w:fill="FFFFFF"/>
          <w:lang w:val="en-GB" w:eastAsia="zh-TW"/>
        </w:rPr>
        <w:t>VIA USB eXtensible</w:t>
      </w:r>
      <w:r w:rsidRPr="00912388">
        <w:rPr>
          <w:rFonts w:ascii="Calibri" w:eastAsia="PMingLiU" w:hAnsi="Calibri" w:cs="Times New Roman"/>
          <w:b/>
          <w:color w:val="363636"/>
          <w:sz w:val="28"/>
          <w:szCs w:val="28"/>
          <w:shd w:val="clear" w:color="auto" w:fill="FFFFFF"/>
          <w:lang w:val="en-GB" w:eastAsia="zh-TW"/>
        </w:rPr>
        <w:t xml:space="preserve"> Host Controller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” under the “</w:t>
      </w:r>
      <w:r w:rsidRPr="00D84AD1">
        <w:rPr>
          <w:rFonts w:ascii="Calibri" w:eastAsia="PMingLiU" w:hAnsi="Calibri" w:cs="Times New Roman"/>
          <w:b/>
          <w:color w:val="363636"/>
          <w:sz w:val="28"/>
          <w:szCs w:val="28"/>
          <w:shd w:val="clear" w:color="auto" w:fill="FFFFFF"/>
          <w:lang w:val="en-GB" w:eastAsia="zh-TW"/>
        </w:rPr>
        <w:t>Universal Serial Bus controllers</w:t>
      </w:r>
      <w:r w:rsidRPr="00912388">
        <w:rPr>
          <w:rFonts w:ascii="Calibri" w:eastAsia="PMingLiU" w:hAnsi="Calibri" w:cs="Times New Roman"/>
          <w:color w:val="363636"/>
          <w:sz w:val="28"/>
          <w:szCs w:val="28"/>
          <w:shd w:val="clear" w:color="auto" w:fill="FFFFFF"/>
          <w:lang w:val="en-GB" w:eastAsia="zh-TW"/>
        </w:rPr>
        <w:t>” item.</w:t>
      </w:r>
    </w:p>
    <w:p w14:paraId="78E2BF46" w14:textId="77777777" w:rsidR="00BD460B" w:rsidRPr="00EB746B" w:rsidRDefault="00BD460B" w:rsidP="00BD460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78E2BF47" w14:textId="77777777" w:rsidR="00BD460B" w:rsidRPr="00912388" w:rsidRDefault="00BD460B" w:rsidP="00912388">
      <w:pPr>
        <w:pStyle w:val="ListParagraph"/>
        <w:spacing w:line="480" w:lineRule="exact"/>
        <w:ind w:leftChars="-38" w:left="-10" w:hangingChars="25" w:hanging="70"/>
        <w:rPr>
          <w:rFonts w:eastAsia="PMingLiU" w:cs="Times New Roman"/>
          <w:color w:val="363636"/>
          <w:sz w:val="28"/>
          <w:szCs w:val="28"/>
          <w:shd w:val="clear" w:color="auto" w:fill="FFFFFF"/>
          <w:lang w:val="en-GB" w:eastAsia="zh-TW"/>
        </w:rPr>
      </w:pPr>
      <w:r w:rsidRPr="00912388">
        <w:rPr>
          <w:rFonts w:eastAsia="PMingLiU" w:cs="Times New Roman"/>
          <w:color w:val="363636"/>
          <w:sz w:val="28"/>
          <w:szCs w:val="28"/>
          <w:shd w:val="clear" w:color="auto" w:fill="FFFFFF"/>
          <w:lang w:val="en-GB" w:eastAsia="zh-TW"/>
        </w:rPr>
        <w:t xml:space="preserve">More information and </w:t>
      </w:r>
      <w:r w:rsidR="00431A6A" w:rsidRPr="00912388">
        <w:rPr>
          <w:rFonts w:eastAsia="PMingLiU" w:cs="Times New Roman"/>
          <w:color w:val="363636"/>
          <w:sz w:val="28"/>
          <w:szCs w:val="28"/>
          <w:shd w:val="clear" w:color="auto" w:fill="FFFFFF"/>
          <w:lang w:val="en-GB" w:eastAsia="zh-TW"/>
        </w:rPr>
        <w:t>settings</w:t>
      </w:r>
      <w:r w:rsidRPr="00912388">
        <w:rPr>
          <w:rFonts w:eastAsia="PMingLiU" w:cs="Times New Roman"/>
          <w:color w:val="363636"/>
          <w:sz w:val="28"/>
          <w:szCs w:val="28"/>
          <w:shd w:val="clear" w:color="auto" w:fill="FFFFFF"/>
          <w:lang w:val="en-GB" w:eastAsia="zh-TW"/>
        </w:rPr>
        <w:t xml:space="preserve"> please refer to the User Guides or you can contact us.</w:t>
      </w:r>
    </w:p>
    <w:p w14:paraId="78E2BF48" w14:textId="77777777" w:rsidR="008B6A8F" w:rsidRDefault="008B6A8F"/>
    <w:sectPr w:rsidR="008B6A8F" w:rsidSect="008B6A8F">
      <w:footerReference w:type="default" r:id="rId14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96E5" w14:textId="77777777" w:rsidR="00713D09" w:rsidRDefault="00713D09" w:rsidP="008B6A8F">
      <w:r>
        <w:separator/>
      </w:r>
    </w:p>
  </w:endnote>
  <w:endnote w:type="continuationSeparator" w:id="0">
    <w:p w14:paraId="4A51F04D" w14:textId="77777777" w:rsidR="00713D09" w:rsidRDefault="00713D09" w:rsidP="008B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SimSun"/>
    <w:charset w:val="86"/>
    <w:family w:val="roman"/>
    <w:pitch w:val="default"/>
    <w:sig w:usb0="00000001" w:usb1="1000204A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F60" w14:textId="29E7FC04" w:rsidR="008B6A8F" w:rsidRDefault="008B6A8F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F61" w14:textId="142B69FC" w:rsidR="008B6A8F" w:rsidRDefault="008B6A8F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029" w14:textId="77777777" w:rsidR="00713D09" w:rsidRDefault="00713D09" w:rsidP="008B6A8F">
      <w:r>
        <w:separator/>
      </w:r>
    </w:p>
  </w:footnote>
  <w:footnote w:type="continuationSeparator" w:id="0">
    <w:p w14:paraId="4CEE42EF" w14:textId="77777777" w:rsidR="00713D09" w:rsidRDefault="00713D09" w:rsidP="008B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F5F" w14:textId="77293F8C" w:rsidR="008B6A8F" w:rsidRDefault="008B6A8F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5C"/>
    <w:multiLevelType w:val="hybridMultilevel"/>
    <w:tmpl w:val="90A2109E"/>
    <w:lvl w:ilvl="0" w:tplc="9FC6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062BA"/>
    <w:multiLevelType w:val="hybridMultilevel"/>
    <w:tmpl w:val="65CC9DF0"/>
    <w:lvl w:ilvl="0" w:tplc="894A78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16654"/>
    <w:multiLevelType w:val="hybridMultilevel"/>
    <w:tmpl w:val="EBC4544E"/>
    <w:lvl w:ilvl="0" w:tplc="ECFA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BF27D4"/>
    <w:multiLevelType w:val="hybridMultilevel"/>
    <w:tmpl w:val="51C43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66772"/>
    <w:multiLevelType w:val="hybridMultilevel"/>
    <w:tmpl w:val="B018134E"/>
    <w:lvl w:ilvl="0" w:tplc="78C2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173E6E"/>
    <w:multiLevelType w:val="hybridMultilevel"/>
    <w:tmpl w:val="D9448B3A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FA787C64">
      <w:start w:val="1"/>
      <w:numFmt w:val="bullet"/>
      <w:lvlText w:val="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  <w:sz w:val="15"/>
        <w:szCs w:val="15"/>
      </w:rPr>
    </w:lvl>
    <w:lvl w:ilvl="2" w:tplc="B5449A2A">
      <w:start w:val="1"/>
      <w:numFmt w:val="bullet"/>
      <w:lvlText w:val=""/>
      <w:lvlJc w:val="left"/>
      <w:pPr>
        <w:tabs>
          <w:tab w:val="num" w:pos="1306"/>
        </w:tabs>
        <w:ind w:left="1306" w:hanging="420"/>
      </w:pPr>
      <w:rPr>
        <w:rFonts w:ascii="Wingdings" w:hAnsi="Wingdings" w:hint="default"/>
        <w:sz w:val="15"/>
        <w:szCs w:val="15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8"/>
        </w:tabs>
        <w:ind w:left="25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8"/>
        </w:tabs>
        <w:ind w:left="37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8"/>
        </w:tabs>
        <w:ind w:left="4218" w:hanging="420"/>
      </w:pPr>
    </w:lvl>
  </w:abstractNum>
  <w:abstractNum w:abstractNumId="6" w15:restartNumberingAfterBreak="0">
    <w:nsid w:val="2F94776B"/>
    <w:multiLevelType w:val="hybridMultilevel"/>
    <w:tmpl w:val="D7B49428"/>
    <w:lvl w:ilvl="0" w:tplc="0940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5C46AF"/>
    <w:multiLevelType w:val="hybridMultilevel"/>
    <w:tmpl w:val="BB8EC258"/>
    <w:lvl w:ilvl="0" w:tplc="BC5834F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4EA02B9"/>
    <w:multiLevelType w:val="hybridMultilevel"/>
    <w:tmpl w:val="3C90D24A"/>
    <w:lvl w:ilvl="0" w:tplc="BC5834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C76962"/>
    <w:multiLevelType w:val="hybridMultilevel"/>
    <w:tmpl w:val="586210DE"/>
    <w:lvl w:ilvl="0" w:tplc="B5864A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C4636E"/>
    <w:multiLevelType w:val="hybridMultilevel"/>
    <w:tmpl w:val="1AE40082"/>
    <w:lvl w:ilvl="0" w:tplc="B95EB8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DF317C"/>
    <w:multiLevelType w:val="hybridMultilevel"/>
    <w:tmpl w:val="42341BB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250712"/>
    <w:rsid w:val="00015C33"/>
    <w:rsid w:val="000214F5"/>
    <w:rsid w:val="00022F07"/>
    <w:rsid w:val="0007754F"/>
    <w:rsid w:val="00080D62"/>
    <w:rsid w:val="00085C64"/>
    <w:rsid w:val="000942DB"/>
    <w:rsid w:val="00096F17"/>
    <w:rsid w:val="00097BDD"/>
    <w:rsid w:val="000B42B8"/>
    <w:rsid w:val="000B4EB5"/>
    <w:rsid w:val="000D729B"/>
    <w:rsid w:val="000D7B3F"/>
    <w:rsid w:val="001024F9"/>
    <w:rsid w:val="00107522"/>
    <w:rsid w:val="001100BE"/>
    <w:rsid w:val="0011053E"/>
    <w:rsid w:val="00116379"/>
    <w:rsid w:val="0012471E"/>
    <w:rsid w:val="00137525"/>
    <w:rsid w:val="0016234E"/>
    <w:rsid w:val="0016611D"/>
    <w:rsid w:val="0018575A"/>
    <w:rsid w:val="00193011"/>
    <w:rsid w:val="001977DB"/>
    <w:rsid w:val="001A26AF"/>
    <w:rsid w:val="001B4ED5"/>
    <w:rsid w:val="001B7BE0"/>
    <w:rsid w:val="001D0961"/>
    <w:rsid w:val="001E74CE"/>
    <w:rsid w:val="001F4A42"/>
    <w:rsid w:val="00230201"/>
    <w:rsid w:val="00232A91"/>
    <w:rsid w:val="002703BE"/>
    <w:rsid w:val="00281169"/>
    <w:rsid w:val="002930B7"/>
    <w:rsid w:val="002A0293"/>
    <w:rsid w:val="002C4E6F"/>
    <w:rsid w:val="003270B7"/>
    <w:rsid w:val="003371F5"/>
    <w:rsid w:val="003405C9"/>
    <w:rsid w:val="003450AE"/>
    <w:rsid w:val="00347E21"/>
    <w:rsid w:val="00366202"/>
    <w:rsid w:val="003732B3"/>
    <w:rsid w:val="003818D0"/>
    <w:rsid w:val="00382FBF"/>
    <w:rsid w:val="003A209C"/>
    <w:rsid w:val="003B06C1"/>
    <w:rsid w:val="003B2A59"/>
    <w:rsid w:val="003B3E97"/>
    <w:rsid w:val="003C0BA5"/>
    <w:rsid w:val="003C2002"/>
    <w:rsid w:val="003C7161"/>
    <w:rsid w:val="003D0C92"/>
    <w:rsid w:val="003D7D5F"/>
    <w:rsid w:val="003E6D64"/>
    <w:rsid w:val="00400E41"/>
    <w:rsid w:val="00404615"/>
    <w:rsid w:val="00404BB4"/>
    <w:rsid w:val="00431A6A"/>
    <w:rsid w:val="00434632"/>
    <w:rsid w:val="004440F8"/>
    <w:rsid w:val="00461A08"/>
    <w:rsid w:val="00463580"/>
    <w:rsid w:val="00477FE0"/>
    <w:rsid w:val="004B6B1B"/>
    <w:rsid w:val="00501611"/>
    <w:rsid w:val="00524832"/>
    <w:rsid w:val="005325B9"/>
    <w:rsid w:val="00543724"/>
    <w:rsid w:val="00545DCF"/>
    <w:rsid w:val="00575E01"/>
    <w:rsid w:val="005D5DC6"/>
    <w:rsid w:val="005E2E9D"/>
    <w:rsid w:val="00624C22"/>
    <w:rsid w:val="00660DA6"/>
    <w:rsid w:val="00674A47"/>
    <w:rsid w:val="006845A5"/>
    <w:rsid w:val="006A10D5"/>
    <w:rsid w:val="006A54DD"/>
    <w:rsid w:val="006B23C4"/>
    <w:rsid w:val="006B28B8"/>
    <w:rsid w:val="006C2ED4"/>
    <w:rsid w:val="006C5708"/>
    <w:rsid w:val="006F0370"/>
    <w:rsid w:val="0070402B"/>
    <w:rsid w:val="00706854"/>
    <w:rsid w:val="00713D09"/>
    <w:rsid w:val="0072755D"/>
    <w:rsid w:val="00743DC2"/>
    <w:rsid w:val="007445D2"/>
    <w:rsid w:val="00765E60"/>
    <w:rsid w:val="00765F47"/>
    <w:rsid w:val="00775FFC"/>
    <w:rsid w:val="00777196"/>
    <w:rsid w:val="00785F60"/>
    <w:rsid w:val="00796AE7"/>
    <w:rsid w:val="007C61C2"/>
    <w:rsid w:val="007D0159"/>
    <w:rsid w:val="007D7CDF"/>
    <w:rsid w:val="007F5840"/>
    <w:rsid w:val="007F65B9"/>
    <w:rsid w:val="007F6C07"/>
    <w:rsid w:val="00807D04"/>
    <w:rsid w:val="00821710"/>
    <w:rsid w:val="00823D51"/>
    <w:rsid w:val="00824319"/>
    <w:rsid w:val="008712AA"/>
    <w:rsid w:val="00877060"/>
    <w:rsid w:val="00890A90"/>
    <w:rsid w:val="008A136C"/>
    <w:rsid w:val="008A3505"/>
    <w:rsid w:val="008A3A85"/>
    <w:rsid w:val="008A5382"/>
    <w:rsid w:val="008B3BE8"/>
    <w:rsid w:val="008B6626"/>
    <w:rsid w:val="008B6A8F"/>
    <w:rsid w:val="008D33BA"/>
    <w:rsid w:val="00910DCA"/>
    <w:rsid w:val="00912388"/>
    <w:rsid w:val="009201FA"/>
    <w:rsid w:val="009246CC"/>
    <w:rsid w:val="00931D1D"/>
    <w:rsid w:val="00960C80"/>
    <w:rsid w:val="00970BDE"/>
    <w:rsid w:val="00972EB0"/>
    <w:rsid w:val="00986181"/>
    <w:rsid w:val="009953AB"/>
    <w:rsid w:val="009B05C0"/>
    <w:rsid w:val="00A14516"/>
    <w:rsid w:val="00A45FB2"/>
    <w:rsid w:val="00A820C6"/>
    <w:rsid w:val="00A83539"/>
    <w:rsid w:val="00AA0586"/>
    <w:rsid w:val="00AA4874"/>
    <w:rsid w:val="00AB400B"/>
    <w:rsid w:val="00AB6EC1"/>
    <w:rsid w:val="00AC12AC"/>
    <w:rsid w:val="00B24375"/>
    <w:rsid w:val="00B54BB6"/>
    <w:rsid w:val="00B5760C"/>
    <w:rsid w:val="00B60E5E"/>
    <w:rsid w:val="00B86D2E"/>
    <w:rsid w:val="00BA59D7"/>
    <w:rsid w:val="00BA7322"/>
    <w:rsid w:val="00BC6D57"/>
    <w:rsid w:val="00BD460B"/>
    <w:rsid w:val="00BD7D11"/>
    <w:rsid w:val="00C01A5C"/>
    <w:rsid w:val="00C160D6"/>
    <w:rsid w:val="00C21E41"/>
    <w:rsid w:val="00C21EC3"/>
    <w:rsid w:val="00C318B0"/>
    <w:rsid w:val="00C52C63"/>
    <w:rsid w:val="00C64DF7"/>
    <w:rsid w:val="00C9008B"/>
    <w:rsid w:val="00CA2BFD"/>
    <w:rsid w:val="00CB498F"/>
    <w:rsid w:val="00CC0BBE"/>
    <w:rsid w:val="00CD3A13"/>
    <w:rsid w:val="00CD6962"/>
    <w:rsid w:val="00CE4ABF"/>
    <w:rsid w:val="00CE4D65"/>
    <w:rsid w:val="00CF5C0E"/>
    <w:rsid w:val="00D05C9A"/>
    <w:rsid w:val="00D213C2"/>
    <w:rsid w:val="00D51951"/>
    <w:rsid w:val="00D84217"/>
    <w:rsid w:val="00D84AD1"/>
    <w:rsid w:val="00E468FC"/>
    <w:rsid w:val="00EF3404"/>
    <w:rsid w:val="00F16068"/>
    <w:rsid w:val="00F31842"/>
    <w:rsid w:val="00F64B8B"/>
    <w:rsid w:val="00F72B92"/>
    <w:rsid w:val="00F85552"/>
    <w:rsid w:val="00FB51D4"/>
    <w:rsid w:val="00FF05C1"/>
    <w:rsid w:val="00FF1EFA"/>
    <w:rsid w:val="07F7617C"/>
    <w:rsid w:val="0AC21EA9"/>
    <w:rsid w:val="16995E5D"/>
    <w:rsid w:val="1E250712"/>
    <w:rsid w:val="24C809B8"/>
    <w:rsid w:val="346230CD"/>
    <w:rsid w:val="3B8C4217"/>
    <w:rsid w:val="409F666E"/>
    <w:rsid w:val="525C1D7A"/>
    <w:rsid w:val="5A9B483E"/>
    <w:rsid w:val="63F761FC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78E2BEF9"/>
  <w15:docId w15:val="{DDC27CC6-4578-435C-8857-052E177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A8F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8B6A8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8B6A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8B6A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qFormat/>
    <w:rsid w:val="008B6A8F"/>
    <w:rPr>
      <w:color w:val="0000FF"/>
      <w:u w:val="single"/>
    </w:rPr>
  </w:style>
  <w:style w:type="paragraph" w:customStyle="1" w:styleId="1">
    <w:name w:val="列出段落1"/>
    <w:basedOn w:val="Normal"/>
    <w:uiPriority w:val="99"/>
    <w:unhideWhenUsed/>
    <w:qFormat/>
    <w:rsid w:val="008B6A8F"/>
    <w:pPr>
      <w:ind w:leftChars="200" w:left="480"/>
    </w:pPr>
  </w:style>
  <w:style w:type="paragraph" w:styleId="ListParagraph">
    <w:name w:val="List Paragraph"/>
    <w:basedOn w:val="Normal"/>
    <w:uiPriority w:val="99"/>
    <w:unhideWhenUsed/>
    <w:rsid w:val="00BD460B"/>
    <w:pPr>
      <w:ind w:firstLineChars="200" w:firstLine="420"/>
    </w:pPr>
  </w:style>
  <w:style w:type="paragraph" w:styleId="BalloonText">
    <w:name w:val="Balloon Text"/>
    <w:basedOn w:val="Normal"/>
    <w:link w:val="BalloonTextChar"/>
    <w:rsid w:val="007771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7E17FF-6C6B-47B7-AA84-37E0EE482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359</Words>
  <Characters>2195</Characters>
  <Application>Microsoft Office Word</Application>
  <DocSecurity>0</DocSecurity>
  <Lines>18</Lines>
  <Paragraphs>5</Paragraphs>
  <ScaleCrop>false</ScaleCrop>
  <Company>China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14</cp:revision>
  <dcterms:created xsi:type="dcterms:W3CDTF">2019-07-10T10:14:00Z</dcterms:created>
  <dcterms:modified xsi:type="dcterms:W3CDTF">2021-09-30T11:32:00Z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